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3FCF8" w14:textId="54833F46" w:rsidR="00DF172E" w:rsidRPr="00AD51C6" w:rsidRDefault="00DF172E" w:rsidP="004C058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</w:rPr>
      </w:pPr>
    </w:p>
    <w:p w14:paraId="51DC63BF" w14:textId="77777777" w:rsidR="004C0588" w:rsidRDefault="004C0588" w:rsidP="004C0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es-CO"/>
        </w:rPr>
      </w:pPr>
    </w:p>
    <w:p w14:paraId="109225FD" w14:textId="70B9F50D" w:rsidR="00AD51C6" w:rsidRPr="008E4472" w:rsidRDefault="00AD51C6" w:rsidP="001B64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8E4472">
        <w:rPr>
          <w:rFonts w:ascii="Times New Roman" w:eastAsia="Times New Roman" w:hAnsi="Times New Roman" w:cs="Times New Roman"/>
          <w:lang w:eastAsia="es-CO"/>
        </w:rPr>
        <w:t xml:space="preserve">Esta cesión de derechos patrimoniales se realiza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>para</w:t>
      </w:r>
      <w:r w:rsidRPr="008E4472">
        <w:rPr>
          <w:rFonts w:ascii="Times New Roman" w:eastAsia="Times New Roman" w:hAnsi="Times New Roman" w:cs="Times New Roman"/>
          <w:lang w:eastAsia="es-CO"/>
        </w:rPr>
        <w:t xml:space="preserve"> el caso en que la obra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presentada </w:t>
      </w:r>
      <w:r w:rsidRPr="008E4472">
        <w:rPr>
          <w:rFonts w:ascii="Times New Roman" w:eastAsia="Times New Roman" w:hAnsi="Times New Roman" w:cs="Times New Roman"/>
          <w:lang w:eastAsia="es-CO"/>
        </w:rPr>
        <w:t xml:space="preserve">sea admitida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por el Fondo Editorial </w:t>
      </w:r>
      <w:r w:rsidRPr="008E4472">
        <w:rPr>
          <w:rFonts w:ascii="Times New Roman" w:eastAsia="Times New Roman" w:hAnsi="Times New Roman" w:cs="Times New Roman"/>
          <w:lang w:eastAsia="es-CO"/>
        </w:rPr>
        <w:t>para publicación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. El (la los) </w:t>
      </w:r>
      <w:proofErr w:type="gramStart"/>
      <w:r w:rsidR="004C0588" w:rsidRPr="008E4472">
        <w:rPr>
          <w:rFonts w:ascii="Times New Roman" w:eastAsia="Times New Roman" w:hAnsi="Times New Roman" w:cs="Times New Roman"/>
          <w:lang w:eastAsia="es-CO"/>
        </w:rPr>
        <w:t>autor(</w:t>
      </w:r>
      <w:proofErr w:type="gramEnd"/>
      <w:r w:rsidR="004C0588" w:rsidRPr="008E4472">
        <w:rPr>
          <w:rFonts w:ascii="Times New Roman" w:eastAsia="Times New Roman" w:hAnsi="Times New Roman" w:cs="Times New Roman"/>
          <w:lang w:eastAsia="es-CO"/>
        </w:rPr>
        <w:t>a-es)</w:t>
      </w:r>
      <w:r w:rsidRPr="008E4472">
        <w:rPr>
          <w:rFonts w:ascii="Times New Roman" w:eastAsia="Times New Roman" w:hAnsi="Times New Roman" w:cs="Times New Roman"/>
          <w:lang w:eastAsia="es-CO"/>
        </w:rPr>
        <w:t>, de manera voluntaria e integral,</w:t>
      </w:r>
      <w:r w:rsidR="008E4472" w:rsidRPr="008E4472">
        <w:rPr>
          <w:rFonts w:ascii="Times New Roman" w:eastAsia="Times New Roman" w:hAnsi="Times New Roman" w:cs="Times New Roman"/>
          <w:lang w:eastAsia="es-CO"/>
        </w:rPr>
        <w:t xml:space="preserve">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ceden sus derechos patrimoniales </w:t>
      </w:r>
      <w:r w:rsidRPr="008E4472">
        <w:rPr>
          <w:rFonts w:ascii="Times New Roman" w:eastAsia="Times New Roman" w:hAnsi="Times New Roman" w:cs="Times New Roman"/>
          <w:lang w:eastAsia="es-CO"/>
        </w:rPr>
        <w:t xml:space="preserve">en favor y a título gratuito, a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nombre de </w:t>
      </w:r>
      <w:r w:rsidRPr="008E4472">
        <w:rPr>
          <w:rFonts w:ascii="Times New Roman" w:eastAsia="Times New Roman" w:hAnsi="Times New Roman" w:cs="Times New Roman"/>
          <w:lang w:eastAsia="es-CO"/>
        </w:rPr>
        <w:t xml:space="preserve">la Corporación </w:t>
      </w:r>
      <w:r w:rsidR="001B6432" w:rsidRPr="008E4472">
        <w:rPr>
          <w:rFonts w:ascii="Times New Roman" w:eastAsia="Times New Roman" w:hAnsi="Times New Roman" w:cs="Times New Roman"/>
          <w:lang w:eastAsia="es-CO"/>
        </w:rPr>
        <w:t>CIIDIES</w:t>
      </w:r>
      <w:r w:rsidRPr="008E4472">
        <w:rPr>
          <w:rFonts w:ascii="Times New Roman" w:eastAsia="Times New Roman" w:hAnsi="Times New Roman" w:cs="Times New Roman"/>
          <w:lang w:eastAsia="es-CO"/>
        </w:rPr>
        <w:t>,</w:t>
      </w:r>
      <w:r w:rsidR="008E4472" w:rsidRPr="008E4472">
        <w:rPr>
          <w:rFonts w:ascii="Times New Roman" w:eastAsia="Times New Roman" w:hAnsi="Times New Roman" w:cs="Times New Roman"/>
          <w:lang w:eastAsia="es-CO"/>
        </w:rPr>
        <w:t xml:space="preserve"> </w:t>
      </w:r>
      <w:r w:rsidRPr="008E4472">
        <w:rPr>
          <w:rFonts w:ascii="Times New Roman" w:eastAsia="Times New Roman" w:hAnsi="Times New Roman" w:cs="Times New Roman"/>
          <w:lang w:eastAsia="es-CO"/>
        </w:rPr>
        <w:t>Entidad Sin Ánimo de Lucro – ESAL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 - NONPROFIT</w:t>
      </w:r>
      <w:r w:rsidRPr="008E4472">
        <w:rPr>
          <w:rFonts w:ascii="Times New Roman" w:eastAsia="Times New Roman" w:hAnsi="Times New Roman" w:cs="Times New Roman"/>
          <w:lang w:eastAsia="es-CO"/>
        </w:rPr>
        <w:t>, reconocida con NIT: 901.337.500-7</w:t>
      </w:r>
      <w:r w:rsidR="00DB18F3">
        <w:rPr>
          <w:rFonts w:ascii="Times New Roman" w:eastAsia="Times New Roman" w:hAnsi="Times New Roman" w:cs="Times New Roman"/>
          <w:lang w:eastAsia="es-CO"/>
        </w:rPr>
        <w:t>.</w:t>
      </w:r>
    </w:p>
    <w:p w14:paraId="24A5AAD6" w14:textId="77777777" w:rsidR="00845D3B" w:rsidRDefault="00845D3B" w:rsidP="001B64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</w:p>
    <w:p w14:paraId="001EEDFE" w14:textId="5E4F5611" w:rsidR="00AD51C6" w:rsidRPr="00AD51C6" w:rsidRDefault="00845D3B" w:rsidP="00B67C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TERMINOS DE LA CESIÓN Y DECLARACIÓN</w:t>
      </w:r>
    </w:p>
    <w:p w14:paraId="2C3F9417" w14:textId="77777777" w:rsidR="00B67CAA" w:rsidRDefault="00B67CAA" w:rsidP="00B67CA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0DCAE5A" w14:textId="28FAF367" w:rsidR="00DF172E" w:rsidRDefault="00DF172E" w:rsidP="00B6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Yo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Nosotros(as)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[Nombre completo]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identificado(a) con cédula de ciudadanía No. 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[Número de cédula]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[Ciudad de expedición]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[Nombre completo]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identificado(a) con cédula de ciudadanía No.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[Número de cédula]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[Ciudad de expedición]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[Nombre completo]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identificado(a) con cédula de ciudadanía No.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[Número de cédula]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[Ciudad de expedición]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[Nombre completo]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identificado(a) con cédula de ciudadanía No.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[Número de cédula]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[Ciudad de expedición]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por medio del presente documento, manifiesto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(amos)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mi 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(nuestra) 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voluntad de participar como autor(a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-es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y someter el texto titulado "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TÍTULO DE LA OBRA EN MAYÚSCULA SOSTENIDA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]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" 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 mí(nuestra) autoría</w:t>
      </w:r>
      <w:r w:rsidR="00C42F7B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 las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normas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editoriales establecidas por </w:t>
      </w:r>
      <w:r w:rsidR="00C42F7B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Fondo Editorial de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la Corporación CIIDIES para sus publicaciones</w:t>
      </w:r>
      <w:r w:rsidR="00C42F7B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seriadas y o no seriadas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7D5988E1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D19A111" w14:textId="3E587DAD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Declaro que la obra es original, inédita y no ha sido postulada ni publicada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actual ni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previamente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 ninguna otra editorial o medio de difusión.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Por ende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los derechos patrimoniales sobre esta obra no han sido cedidos con anterioridad, y no existe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n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ingún gravamen ni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limitaciones que impidan su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uso, manejo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 utilización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por parte de la Corporación </w:t>
      </w:r>
      <w:r w:rsidR="001B6432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CIIDIES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y su Fondo Editorial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6504A95F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A395F7C" w14:textId="5D324843" w:rsidR="00DF172E" w:rsidRDefault="0033574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Como autor(</w:t>
      </w:r>
      <w:r w:rsidR="00C42F7B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a-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es) me (nos)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comprometo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(emos)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no retirar la obra una vez haya sido evaluada y aceptada para publicación, incluso si se sugieren modificaciones editoriales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. A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simismo,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declar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con la firma y presentación de este documento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ausencia de conflictos de intereses personales o institucionales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de toda índole,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puedan afectar la objetividad e integridad de la obra.</w:t>
      </w:r>
    </w:p>
    <w:p w14:paraId="52E4EEE2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610D9D5" w14:textId="161BFF13" w:rsidR="00DF172E" w:rsidRDefault="00DB6733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Se afirma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haber incorporado correctamente las citas y referencias de otros autores, evitando así incurrir en plagio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por lo que l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 obra no viola los derechos de autor, propiedad intelectual o privacidad de terceros. En caso de utilizar elementos protegidos por derechos de autor ajenos, como textos extensos, tablas o gráficos, se han obtenido los permisos respectivos, los cuales puedo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(podemos)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evidenciar en caso de ser requerido.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Ante esto, s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 se presentara alguna reclamación por parte de un tercero sobre los derechos de autor de la obra,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(la-los) </w:t>
      </w:r>
      <w:proofErr w:type="gramStart"/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autor(</w:t>
      </w:r>
      <w:proofErr w:type="gramEnd"/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a-es)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asumirá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(n)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responsabilidad total y defenderá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 manera integral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los derechos cedidos a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Corporación </w:t>
      </w:r>
      <w:r w:rsidR="001B6432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CIIDIES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quien actúa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bajo el principio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de buena fe.</w:t>
      </w:r>
    </w:p>
    <w:p w14:paraId="158ECAD0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F81ACA6" w14:textId="4B15294F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Cedo 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(cedemos)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y transfiero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(transferimos)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 perpetuidad, a favor de la Corporación CIIDIES, todos los derechos patrimoniales de autor que 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posee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sobre la obra, incluyendo, pero sin limitarse a: derechos de reproducción total o parcial por cualquier medio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conocido 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o por conocerse a nivel nacional o internacional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; comunicación pública; distribución, seguimiento y 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mercadeo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 fines comerciales o educativos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del original o sus copias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; 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convenio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copias; alquiler comercial; </w:t>
      </w:r>
      <w:r w:rsidR="00CB6EF4" w:rsidRPr="004C0588">
        <w:rPr>
          <w:rFonts w:ascii="Times New Roman" w:hAnsi="Times New Roman" w:cs="Times New Roman"/>
          <w:sz w:val="24"/>
          <w:szCs w:val="24"/>
          <w:lang w:val="es-MX"/>
        </w:rPr>
        <w:t>transmisión por medios electrónicos,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transformación a formato físico o digital; traducción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total o parcial, a cualquier idioma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arreglo o adaptación; </w:t>
      </w:r>
      <w:bookmarkStart w:id="0" w:name="_GoBack"/>
      <w:bookmarkEnd w:id="0"/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creación de resúmenes o extractos; inclusión en bases de datos; </w:t>
      </w:r>
      <w:r w:rsidR="00491219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todo tipo de disposición a terceros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y cualquier otra forma de generar obras derivadas.</w:t>
      </w:r>
    </w:p>
    <w:p w14:paraId="0C202541" w14:textId="77777777" w:rsid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7AE2FDF" w14:textId="05DE9864" w:rsidR="0092213C" w:rsidRPr="004C0588" w:rsidRDefault="0092213C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Esta cesión de derechos patrimoniales se realiza en favor, de manera integral, a título gratuito,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</w:t>
      </w:r>
      <w:r w:rsidRP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de forma voluntaria, en caso en que la obra sea admitida para publicación, a la Corporación CIIDIES, reconocida con NIT 901.337.500-7.</w:t>
      </w:r>
    </w:p>
    <w:p w14:paraId="224CC113" w14:textId="77777777" w:rsidR="0092213C" w:rsidRDefault="0092213C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0E3BBF3" w14:textId="29974C13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Los derechos morales de autor sobre la obra y sus derivados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conocidos o por conocerse, </w:t>
      </w:r>
      <w:r w:rsidR="00491219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como traducciones, resúmenes, entre otros productos que se deriven del original,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corresponden exclusivamente al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(la-los) </w:t>
      </w:r>
      <w:proofErr w:type="gramStart"/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autor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proofErr w:type="gramEnd"/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a-es)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y </w:t>
      </w:r>
      <w:r w:rsidR="00DB18F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 la Corporación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CIIDIES</w:t>
      </w:r>
      <w:r w:rsidR="00DB18F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quien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se compromete a reconocerlos y respetarlos rigurosamente. Si el autor lo acepta, CIIDIES defenderá estos derechos frente a abusos de terceros.</w:t>
      </w:r>
    </w:p>
    <w:p w14:paraId="253D3EFE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BAE1093" w14:textId="4265FEA9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da por entendido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los derechos patrimoniales cedidos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por el (la-los) autor(a-es)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favor y beneficio de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CIIDIES son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 manera completa, integral y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 perpetuidad,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lo que será de reconocimiento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todos los países del mundo y en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todo  tipo de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formato de publicación, incluyendo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cualquier medio, ya sea físico o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electrónico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u otro medio conocido o por conocerse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sin que ello genere reconocimiento monetario al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(los)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autor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(es)</w:t>
      </w:r>
      <w:r w:rsidR="0009480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permitiendo a la Corporación </w:t>
      </w:r>
      <w:r w:rsidR="001B6432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CIIDIES </w:t>
      </w:r>
      <w:r w:rsidR="0009480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el derecho total de reproducción en todas sus modalidades, transformación, adaptación, complementación, ajuste o modificación, autorización de publicación a terceros en bases de datos, sin que ello genere compromiso o reconocimiento monetario a favor del (la-los) autor(a-es)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3C98CEB7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7F3BD7A" w14:textId="1D22107A" w:rsidR="00094804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exonera por parte del (la-los) autor(a-es), el exigir ejemplares físicos a la Corporación </w:t>
      </w:r>
      <w:r w:rsidR="001B6432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CIIDIES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para las publicaciones en formato digital con distribución gratuita y de libre acceso, toda vez que el Fondo Editorial </w:t>
      </w:r>
      <w:r w:rsidR="001B6432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CIIDIES</w:t>
      </w:r>
      <w:r w:rsidR="001B643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encuentra vinculado a los fines de BOAI, DORA, </w:t>
      </w:r>
      <w:r w:rsidR="00384970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Open Access – OA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. P</w:t>
      </w:r>
      <w:r w:rsidR="00384970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ara las publicaciones en medios físicos se establecerá entre las partes el número de ejemplares a entregar a los autores.</w:t>
      </w:r>
    </w:p>
    <w:p w14:paraId="06E3E1D9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FBEB331" w14:textId="73672790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Autorizo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(autorizamos)</w:t>
      </w:r>
      <w:r w:rsidR="004476F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 CIIDIES, en cumplimiento de la Ley 1581 de 2012 y normas complementarias</w:t>
      </w:r>
      <w:r w:rsidR="004476F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colombianas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r w:rsidR="004476F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sus normas correspondientes en </w:t>
      </w:r>
      <w:r w:rsidR="00DB18F3">
        <w:rPr>
          <w:rFonts w:ascii="Times New Roman" w:eastAsia="Times New Roman" w:hAnsi="Times New Roman" w:cs="Times New Roman"/>
          <w:sz w:val="24"/>
          <w:szCs w:val="24"/>
          <w:lang w:eastAsia="es-CO"/>
        </w:rPr>
        <w:t>los demás países</w:t>
      </w:r>
      <w:r w:rsidR="004476FF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 recolectar, almacenar, usar, circular, suprimir y tratar mis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(nuestros)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datos personales, con el fin de enviarme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(enviarnos)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información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propia o de sus marcas,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relacionada con sus actividades, noticias, ofertas de bienes y servicios. Reconozco mi derecho a conocer, actualizar, rectificar, revocar esta autorización, solicitar la supresión de mis datos personales y acceder gratuitamente a los mismos, mediante comunicación escrita a </w:t>
      </w:r>
      <w:hyperlink r:id="rId7" w:tgtFrame="_blank" w:history="1">
        <w:r w:rsidRPr="004C05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O"/>
          </w:rPr>
          <w:t>protecciondedatos@ciidies.org</w:t>
        </w:r>
      </w:hyperlink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La política de tratamiento de datos se encuentra en </w:t>
      </w:r>
      <w:hyperlink r:id="rId8" w:tgtFrame="_blank" w:history="1">
        <w:r w:rsidRPr="004C05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O"/>
          </w:rPr>
          <w:t>www.ciidies.org</w:t>
        </w:r>
      </w:hyperlink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.</w:t>
      </w:r>
    </w:p>
    <w:p w14:paraId="354EEFD7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ED0D623" w14:textId="245D01D2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 xml:space="preserve">Para todos los efectos legales y civiles, en cumplimiento a las normas que rigen la propiedad moral y cesión de derechos patrimoniales en los niveles 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nacional e internacional, y en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específico a las disposiciones de la legislación colombiana, se firma por parte de los autores:</w:t>
      </w:r>
    </w:p>
    <w:p w14:paraId="029EE7BC" w14:textId="77777777" w:rsid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1ED25D6" w14:textId="1F1BA53D" w:rsidR="00DF172E" w:rsidRPr="004C0588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[Lugar y fecha]</w:t>
      </w:r>
    </w:p>
    <w:p w14:paraId="5C63A2CB" w14:textId="77777777" w:rsidR="00094804" w:rsidRPr="004C0588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193999F" w14:textId="77777777" w:rsidR="00094804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A8AB111" w14:textId="77777777" w:rsidR="00B67CAA" w:rsidRPr="004C0588" w:rsidRDefault="00B67CAA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2789933" w14:textId="1DF96BE0" w:rsidR="00094804" w:rsidRPr="004C0588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[Firma]</w:t>
      </w:r>
    </w:p>
    <w:p w14:paraId="498A557D" w14:textId="68531CE5" w:rsidR="00094804" w:rsidRPr="004C0588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[Nombre completo]</w:t>
      </w:r>
    </w:p>
    <w:p w14:paraId="60F98575" w14:textId="16BF4B34" w:rsidR="002F23E0" w:rsidRPr="004C0588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[Cédula de ciudadanía]</w:t>
      </w:r>
    </w:p>
    <w:p w14:paraId="6C74B314" w14:textId="77777777" w:rsidR="00C42F7B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62A11DE" w14:textId="77777777" w:rsidR="00B67CAA" w:rsidRPr="004C0588" w:rsidRDefault="00B67CAA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40704AB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C4AFE72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[Firma]</w:t>
      </w:r>
    </w:p>
    <w:p w14:paraId="54102B96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[Nombre completo]</w:t>
      </w:r>
    </w:p>
    <w:p w14:paraId="0B6500F9" w14:textId="43B4DA83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[Cédula de ciudadanía]</w:t>
      </w:r>
    </w:p>
    <w:p w14:paraId="3CE2FE04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B37A3B6" w14:textId="77777777" w:rsidR="00C42F7B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9B79743" w14:textId="77777777" w:rsidR="00B67CAA" w:rsidRPr="004C0588" w:rsidRDefault="00B67CAA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090692A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[Firma]</w:t>
      </w:r>
    </w:p>
    <w:p w14:paraId="4F1F4766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[Nombre completo]</w:t>
      </w:r>
    </w:p>
    <w:p w14:paraId="7E02F768" w14:textId="0C2FBE84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[Cédula de ciudadanía]</w:t>
      </w:r>
    </w:p>
    <w:p w14:paraId="52DA4B70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B8CEEDE" w14:textId="77777777" w:rsidR="00C42F7B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B1CAD8E" w14:textId="77777777" w:rsidR="00B67CAA" w:rsidRPr="004C0588" w:rsidRDefault="00B67CAA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8B472B3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[Firma]</w:t>
      </w:r>
    </w:p>
    <w:p w14:paraId="0DA0EB69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[Nombre completo]</w:t>
      </w:r>
    </w:p>
    <w:p w14:paraId="7173DF54" w14:textId="1EAC8926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[Cédula de ciudadanía]</w:t>
      </w:r>
    </w:p>
    <w:p w14:paraId="5F81B67D" w14:textId="77777777" w:rsidR="002F23E0" w:rsidRPr="004C0588" w:rsidRDefault="002F23E0" w:rsidP="004C0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F23E0" w:rsidRPr="004C0588" w:rsidSect="00B67CAA">
      <w:headerReference w:type="default" r:id="rId9"/>
      <w:footerReference w:type="default" r:id="rId10"/>
      <w:headerReference w:type="first" r:id="rId11"/>
      <w:pgSz w:w="12240" w:h="15840" w:code="1"/>
      <w:pgMar w:top="1843" w:right="1701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F1059" w14:textId="77777777" w:rsidR="0094471F" w:rsidRDefault="0094471F" w:rsidP="0092213C">
      <w:pPr>
        <w:spacing w:after="0" w:line="240" w:lineRule="auto"/>
      </w:pPr>
      <w:r>
        <w:separator/>
      </w:r>
    </w:p>
  </w:endnote>
  <w:endnote w:type="continuationSeparator" w:id="0">
    <w:p w14:paraId="786C0A4D" w14:textId="77777777" w:rsidR="0094471F" w:rsidRDefault="0094471F" w:rsidP="0092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98F84" w14:textId="1CED1337" w:rsidR="00B67CAA" w:rsidRPr="00B67CAA" w:rsidRDefault="00B67CAA">
    <w:pPr>
      <w:tabs>
        <w:tab w:val="center" w:pos="4550"/>
        <w:tab w:val="left" w:pos="5818"/>
      </w:tabs>
      <w:ind w:right="260"/>
      <w:jc w:val="right"/>
      <w:rPr>
        <w:color w:val="A6A6A6" w:themeColor="background1" w:themeShade="A6"/>
        <w:sz w:val="16"/>
        <w:szCs w:val="16"/>
      </w:rPr>
    </w:pPr>
    <w:r w:rsidRPr="00B67CAA">
      <w:rPr>
        <w:rFonts w:ascii="Times New Roman" w:hAnsi="Times New Roman" w:cs="Times New Roman"/>
        <w:color w:val="A6A6A6" w:themeColor="background1" w:themeShade="A6"/>
        <w:spacing w:val="60"/>
        <w:sz w:val="16"/>
        <w:szCs w:val="16"/>
        <w:lang w:val="es-ES"/>
      </w:rPr>
      <w:t>Página</w:t>
    </w:r>
    <w:r>
      <w:rPr>
        <w:rFonts w:ascii="Times New Roman" w:hAnsi="Times New Roman" w:cs="Times New Roman"/>
        <w:color w:val="A6A6A6" w:themeColor="background1" w:themeShade="A6"/>
        <w:spacing w:val="60"/>
        <w:sz w:val="16"/>
        <w:szCs w:val="16"/>
        <w:lang w:val="es-ES"/>
      </w:rPr>
      <w:t xml:space="preserve">: </w:t>
    </w:r>
    <w:r w:rsidRPr="00B67CAA">
      <w:rPr>
        <w:color w:val="A6A6A6" w:themeColor="background1" w:themeShade="A6"/>
        <w:sz w:val="16"/>
        <w:szCs w:val="16"/>
      </w:rPr>
      <w:t xml:space="preserve"> </w:t>
    </w:r>
    <w:r w:rsidRPr="00B67CAA">
      <w:rPr>
        <w:color w:val="A6A6A6" w:themeColor="background1" w:themeShade="A6"/>
        <w:sz w:val="16"/>
        <w:szCs w:val="16"/>
      </w:rPr>
      <w:fldChar w:fldCharType="begin"/>
    </w:r>
    <w:r w:rsidRPr="00B67CAA">
      <w:rPr>
        <w:color w:val="A6A6A6" w:themeColor="background1" w:themeShade="A6"/>
        <w:sz w:val="16"/>
        <w:szCs w:val="16"/>
      </w:rPr>
      <w:instrText>PAGE   \* MERGEFORMAT</w:instrText>
    </w:r>
    <w:r w:rsidRPr="00B67CAA">
      <w:rPr>
        <w:color w:val="A6A6A6" w:themeColor="background1" w:themeShade="A6"/>
        <w:sz w:val="16"/>
        <w:szCs w:val="16"/>
      </w:rPr>
      <w:fldChar w:fldCharType="separate"/>
    </w:r>
    <w:r w:rsidR="00DB18F3" w:rsidRPr="00DB18F3">
      <w:rPr>
        <w:noProof/>
        <w:color w:val="A6A6A6" w:themeColor="background1" w:themeShade="A6"/>
        <w:sz w:val="16"/>
        <w:szCs w:val="16"/>
        <w:lang w:val="es-ES"/>
      </w:rPr>
      <w:t>3</w:t>
    </w:r>
    <w:r w:rsidRPr="00B67CAA">
      <w:rPr>
        <w:color w:val="A6A6A6" w:themeColor="background1" w:themeShade="A6"/>
        <w:sz w:val="16"/>
        <w:szCs w:val="16"/>
      </w:rPr>
      <w:fldChar w:fldCharType="end"/>
    </w:r>
    <w:r w:rsidRPr="00B67CAA">
      <w:rPr>
        <w:color w:val="A6A6A6" w:themeColor="background1" w:themeShade="A6"/>
        <w:sz w:val="16"/>
        <w:szCs w:val="16"/>
        <w:lang w:val="es-ES"/>
      </w:rPr>
      <w:t xml:space="preserve"> | </w:t>
    </w:r>
    <w:r w:rsidRPr="00B67CAA">
      <w:rPr>
        <w:color w:val="A6A6A6" w:themeColor="background1" w:themeShade="A6"/>
        <w:sz w:val="16"/>
        <w:szCs w:val="16"/>
      </w:rPr>
      <w:fldChar w:fldCharType="begin"/>
    </w:r>
    <w:r w:rsidRPr="00B67CAA">
      <w:rPr>
        <w:color w:val="A6A6A6" w:themeColor="background1" w:themeShade="A6"/>
        <w:sz w:val="16"/>
        <w:szCs w:val="16"/>
      </w:rPr>
      <w:instrText>NUMPAGES  \* Arabic  \* MERGEFORMAT</w:instrText>
    </w:r>
    <w:r w:rsidRPr="00B67CAA">
      <w:rPr>
        <w:color w:val="A6A6A6" w:themeColor="background1" w:themeShade="A6"/>
        <w:sz w:val="16"/>
        <w:szCs w:val="16"/>
      </w:rPr>
      <w:fldChar w:fldCharType="separate"/>
    </w:r>
    <w:r w:rsidR="00DB18F3" w:rsidRPr="00DB18F3">
      <w:rPr>
        <w:noProof/>
        <w:color w:val="A6A6A6" w:themeColor="background1" w:themeShade="A6"/>
        <w:sz w:val="16"/>
        <w:szCs w:val="16"/>
        <w:lang w:val="es-ES"/>
      </w:rPr>
      <w:t>3</w:t>
    </w:r>
    <w:r w:rsidRPr="00B67CAA">
      <w:rPr>
        <w:color w:val="A6A6A6" w:themeColor="background1" w:themeShade="A6"/>
        <w:sz w:val="16"/>
        <w:szCs w:val="16"/>
      </w:rPr>
      <w:fldChar w:fldCharType="end"/>
    </w:r>
  </w:p>
  <w:p w14:paraId="52765F83" w14:textId="77777777" w:rsidR="00B67CAA" w:rsidRDefault="00B67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3A06F" w14:textId="77777777" w:rsidR="0094471F" w:rsidRDefault="0094471F" w:rsidP="0092213C">
      <w:pPr>
        <w:spacing w:after="0" w:line="240" w:lineRule="auto"/>
      </w:pPr>
      <w:r>
        <w:separator/>
      </w:r>
    </w:p>
  </w:footnote>
  <w:footnote w:type="continuationSeparator" w:id="0">
    <w:p w14:paraId="7470A289" w14:textId="77777777" w:rsidR="0094471F" w:rsidRDefault="0094471F" w:rsidP="0092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618C0" w14:textId="77777777" w:rsidR="00B67CAA" w:rsidRDefault="00B67CAA" w:rsidP="00B67CAA">
    <w:pPr>
      <w:pStyle w:val="Encabezado"/>
      <w:jc w:val="right"/>
      <w:rPr>
        <w:color w:val="A6A6A6" w:themeColor="background1" w:themeShade="A6"/>
        <w:sz w:val="16"/>
        <w:szCs w:val="16"/>
      </w:rPr>
    </w:pPr>
    <w:r w:rsidRPr="0092213C">
      <w:rPr>
        <w:color w:val="A6A6A6" w:themeColor="background1" w:themeShade="A6"/>
        <w:sz w:val="16"/>
        <w:szCs w:val="16"/>
      </w:rPr>
      <w:t>DECLARACIÓN DE CESIÓN DE DERECHOS PATRIMONIALES DE AUTOR Y DE</w:t>
    </w:r>
  </w:p>
  <w:p w14:paraId="54407A5B" w14:textId="77777777" w:rsidR="00B67CAA" w:rsidRDefault="00B67CAA" w:rsidP="00B67CAA">
    <w:pPr>
      <w:pStyle w:val="Encabezado"/>
      <w:jc w:val="right"/>
      <w:rPr>
        <w:color w:val="A6A6A6" w:themeColor="background1" w:themeShade="A6"/>
        <w:sz w:val="16"/>
        <w:szCs w:val="16"/>
      </w:rPr>
    </w:pPr>
    <w:r w:rsidRPr="0092213C">
      <w:rPr>
        <w:color w:val="A6A6A6" w:themeColor="background1" w:themeShade="A6"/>
        <w:sz w:val="16"/>
        <w:szCs w:val="16"/>
      </w:rPr>
      <w:t xml:space="preserve"> AUSENCIA DE CONFLICTOS DE INTERESES PARA PUBLICACIONES SERIADAS Y NO </w:t>
    </w:r>
  </w:p>
  <w:p w14:paraId="48A2D198" w14:textId="77777777" w:rsidR="00B67CAA" w:rsidRPr="0092213C" w:rsidRDefault="00B67CAA" w:rsidP="00B67CAA">
    <w:pPr>
      <w:pStyle w:val="Encabezado"/>
      <w:jc w:val="right"/>
      <w:rPr>
        <w:color w:val="A6A6A6" w:themeColor="background1" w:themeShade="A6"/>
        <w:sz w:val="16"/>
        <w:szCs w:val="16"/>
      </w:rPr>
    </w:pPr>
    <w:r w:rsidRPr="0092213C">
      <w:rPr>
        <w:color w:val="A6A6A6" w:themeColor="background1" w:themeShade="A6"/>
        <w:sz w:val="16"/>
        <w:szCs w:val="16"/>
      </w:rPr>
      <w:t>SERIADAS POR PARTE DEL FONDO EDITORIAL DE LA CORPORACIÓN CIIDIES</w:t>
    </w:r>
  </w:p>
  <w:p w14:paraId="4A90C18F" w14:textId="40C89E97" w:rsidR="0092213C" w:rsidRPr="0092213C" w:rsidRDefault="0092213C" w:rsidP="0092213C">
    <w:pPr>
      <w:pStyle w:val="Encabezado"/>
      <w:jc w:val="right"/>
      <w:rPr>
        <w:color w:val="A6A6A6" w:themeColor="background1" w:themeShade="A6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55CED" w14:textId="6A8DF0DD" w:rsidR="00B67CAA" w:rsidRDefault="00B67CAA" w:rsidP="00B67CAA">
    <w:pPr>
      <w:spacing w:after="0" w:line="240" w:lineRule="auto"/>
      <w:jc w:val="center"/>
      <w:rPr>
        <w:rFonts w:ascii="Times New Roman" w:eastAsia="Calibri" w:hAnsi="Times New Roman" w:cs="Times New Roman"/>
        <w:bCs/>
        <w:color w:val="000000"/>
        <w:sz w:val="24"/>
        <w:szCs w:val="24"/>
      </w:rPr>
    </w:pPr>
    <w:r w:rsidRPr="004C0588">
      <w:rPr>
        <w:rFonts w:ascii="Times New Roman" w:eastAsia="Calibri" w:hAnsi="Times New Roman" w:cs="Times New Roman"/>
        <w:bCs/>
        <w:color w:val="000000"/>
        <w:sz w:val="24"/>
        <w:szCs w:val="24"/>
      </w:rPr>
      <w:t>DECLARACIÓN DE CESIÓN DE DERECHOS PATRIMONIALES</w:t>
    </w:r>
  </w:p>
  <w:p w14:paraId="4D1A9AF5" w14:textId="625E3E27" w:rsidR="00B67CAA" w:rsidRDefault="00B67CAA" w:rsidP="00B67CAA">
    <w:pPr>
      <w:spacing w:after="0" w:line="240" w:lineRule="auto"/>
      <w:jc w:val="center"/>
      <w:rPr>
        <w:rFonts w:ascii="Times New Roman" w:eastAsia="Calibri" w:hAnsi="Times New Roman" w:cs="Times New Roman"/>
        <w:bCs/>
        <w:color w:val="000000"/>
        <w:sz w:val="24"/>
        <w:szCs w:val="24"/>
      </w:rPr>
    </w:pPr>
    <w:r w:rsidRPr="004C0588">
      <w:rPr>
        <w:rFonts w:ascii="Times New Roman" w:eastAsia="Calibri" w:hAnsi="Times New Roman" w:cs="Times New Roman"/>
        <w:bCs/>
        <w:color w:val="000000"/>
        <w:sz w:val="24"/>
        <w:szCs w:val="24"/>
      </w:rPr>
      <w:t>DE AUTOR Y DE AUSENCIA DE CONFLICTOS DE INTERESES PARA PUBLICACIONES SERIADAS Y NO SERIADAS POR PARTE DEL</w:t>
    </w:r>
  </w:p>
  <w:p w14:paraId="559ED739" w14:textId="507E91F6" w:rsidR="00B67CAA" w:rsidRDefault="00B67CAA" w:rsidP="00B67CAA">
    <w:pPr>
      <w:pStyle w:val="Encabezado"/>
      <w:jc w:val="center"/>
    </w:pPr>
    <w:r w:rsidRPr="004C0588">
      <w:rPr>
        <w:rFonts w:ascii="Times New Roman" w:eastAsia="Calibri" w:hAnsi="Times New Roman" w:cs="Times New Roman"/>
        <w:bCs/>
        <w:color w:val="000000"/>
        <w:sz w:val="24"/>
        <w:szCs w:val="24"/>
      </w:rPr>
      <w:t>FONDO EDITORIAL DE LA CORP</w:t>
    </w:r>
    <w:r>
      <w:rPr>
        <w:rFonts w:ascii="Times New Roman" w:eastAsia="Calibri" w:hAnsi="Times New Roman" w:cs="Times New Roman"/>
        <w:bCs/>
        <w:color w:val="000000"/>
        <w:sz w:val="24"/>
        <w:szCs w:val="24"/>
      </w:rPr>
      <w:t>O</w:t>
    </w:r>
    <w:r w:rsidRPr="004C0588">
      <w:rPr>
        <w:rFonts w:ascii="Times New Roman" w:eastAsia="Calibri" w:hAnsi="Times New Roman" w:cs="Times New Roman"/>
        <w:bCs/>
        <w:color w:val="000000"/>
        <w:sz w:val="24"/>
        <w:szCs w:val="24"/>
      </w:rPr>
      <w:t>RACIÓN CIIDIES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83FC9"/>
    <w:multiLevelType w:val="multilevel"/>
    <w:tmpl w:val="383242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E0"/>
    <w:rsid w:val="00094804"/>
    <w:rsid w:val="000C7387"/>
    <w:rsid w:val="001B6432"/>
    <w:rsid w:val="002A1CAF"/>
    <w:rsid w:val="002A5EB9"/>
    <w:rsid w:val="002F23E0"/>
    <w:rsid w:val="00334E03"/>
    <w:rsid w:val="00335748"/>
    <w:rsid w:val="00341131"/>
    <w:rsid w:val="00382F02"/>
    <w:rsid w:val="00384970"/>
    <w:rsid w:val="004476FF"/>
    <w:rsid w:val="00491219"/>
    <w:rsid w:val="004C0588"/>
    <w:rsid w:val="00505034"/>
    <w:rsid w:val="005A70D7"/>
    <w:rsid w:val="00655529"/>
    <w:rsid w:val="00781B58"/>
    <w:rsid w:val="00845D3B"/>
    <w:rsid w:val="008E4472"/>
    <w:rsid w:val="0092213C"/>
    <w:rsid w:val="0094471F"/>
    <w:rsid w:val="00AD51C6"/>
    <w:rsid w:val="00AD6BDA"/>
    <w:rsid w:val="00B67CAA"/>
    <w:rsid w:val="00C42F7B"/>
    <w:rsid w:val="00CB6EF4"/>
    <w:rsid w:val="00DB18F3"/>
    <w:rsid w:val="00DB6733"/>
    <w:rsid w:val="00D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FA4D7"/>
  <w15:chartTrackingRefBased/>
  <w15:docId w15:val="{56634B03-7747-49A6-B1B8-29FCB631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23E0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2F23E0"/>
    <w:pPr>
      <w:spacing w:after="0" w:line="240" w:lineRule="auto"/>
    </w:pPr>
  </w:style>
  <w:style w:type="paragraph" w:customStyle="1" w:styleId="whitespace-pre-wrap">
    <w:name w:val="whitespace-pre-wrap"/>
    <w:basedOn w:val="Normal"/>
    <w:rsid w:val="00DF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F172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21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13C"/>
  </w:style>
  <w:style w:type="paragraph" w:styleId="Piedepgina">
    <w:name w:val="footer"/>
    <w:basedOn w:val="Normal"/>
    <w:link w:val="PiedepginaCar"/>
    <w:uiPriority w:val="99"/>
    <w:unhideWhenUsed/>
    <w:rsid w:val="009221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4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1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1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idie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ciidie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Editorial CIIDIES</dc:creator>
  <cp:keywords/>
  <dc:description/>
  <cp:lastModifiedBy>Ubeimar Aurelio Osorio Atehortua</cp:lastModifiedBy>
  <cp:revision>2</cp:revision>
  <dcterms:created xsi:type="dcterms:W3CDTF">2025-06-20T23:08:00Z</dcterms:created>
  <dcterms:modified xsi:type="dcterms:W3CDTF">2025-06-20T23:08:00Z</dcterms:modified>
</cp:coreProperties>
</file>